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B733" w14:textId="77777777" w:rsidR="003E6A5E" w:rsidRPr="002B1038" w:rsidRDefault="003E6A5E" w:rsidP="003E6A5E"/>
    <w:p w14:paraId="68991889" w14:textId="2E6F1555" w:rsidR="001E6DEA" w:rsidRPr="002B1038" w:rsidRDefault="00AD65E4" w:rsidP="001E6DEA">
      <w:pPr>
        <w:pStyle w:val="MSGENFONTSTYLENAMETEMPLATEROLELEVELMSGENFONTSTYLENAMEBYROLEHEADING110"/>
        <w:keepNext/>
        <w:keepLines/>
        <w:shd w:val="clear" w:color="auto" w:fill="auto"/>
        <w:spacing w:after="289" w:line="240" w:lineRule="auto"/>
        <w:ind w:left="20"/>
        <w:contextualSpacing/>
        <w:rPr>
          <w:sz w:val="24"/>
          <w:szCs w:val="24"/>
        </w:rPr>
      </w:pPr>
      <w:bookmarkStart w:id="0" w:name="bookmark12"/>
      <w:r w:rsidRPr="002B1038">
        <w:rPr>
          <w:sz w:val="24"/>
          <w:szCs w:val="24"/>
        </w:rPr>
        <w:t>RESOLUTION 202</w:t>
      </w:r>
      <w:r w:rsidR="002B1038">
        <w:rPr>
          <w:sz w:val="24"/>
          <w:szCs w:val="24"/>
        </w:rPr>
        <w:t>6</w:t>
      </w:r>
      <w:r w:rsidRPr="002B1038">
        <w:rPr>
          <w:sz w:val="24"/>
          <w:szCs w:val="24"/>
        </w:rPr>
        <w:t>-</w:t>
      </w:r>
      <w:r w:rsidR="007663EA">
        <w:rPr>
          <w:sz w:val="24"/>
          <w:szCs w:val="24"/>
        </w:rPr>
        <w:t>27</w:t>
      </w:r>
      <w:r w:rsidR="0025663D" w:rsidRPr="002B1038">
        <w:rPr>
          <w:sz w:val="24"/>
          <w:szCs w:val="24"/>
        </w:rPr>
        <w:br/>
      </w:r>
      <w:bookmarkEnd w:id="0"/>
    </w:p>
    <w:p w14:paraId="2B1C8162" w14:textId="261401E3" w:rsidR="00624AC0" w:rsidRPr="002B1038" w:rsidRDefault="0025663D" w:rsidP="001E6DEA">
      <w:pPr>
        <w:pStyle w:val="MSGENFONTSTYLENAMETEMPLATEROLELEVELMSGENFONTSTYLENAMEBYROLEHEADING110"/>
        <w:keepNext/>
        <w:keepLines/>
        <w:shd w:val="clear" w:color="auto" w:fill="auto"/>
        <w:spacing w:after="289" w:line="240" w:lineRule="auto"/>
        <w:ind w:left="720" w:right="720"/>
        <w:contextualSpacing/>
        <w:jc w:val="both"/>
        <w:rPr>
          <w:sz w:val="24"/>
          <w:szCs w:val="24"/>
        </w:rPr>
      </w:pPr>
      <w:r w:rsidRPr="002B1038">
        <w:rPr>
          <w:sz w:val="24"/>
          <w:szCs w:val="24"/>
        </w:rPr>
        <w:t>A RESOLUTION BY THE BOARD OF SUPERVISORS OF THE TOWNSHIP</w:t>
      </w:r>
      <w:r w:rsidR="00624AC0" w:rsidRPr="002B1038">
        <w:rPr>
          <w:sz w:val="24"/>
          <w:szCs w:val="24"/>
        </w:rPr>
        <w:t xml:space="preserve"> </w:t>
      </w:r>
      <w:r w:rsidRPr="002B1038">
        <w:rPr>
          <w:sz w:val="24"/>
          <w:szCs w:val="24"/>
        </w:rPr>
        <w:t xml:space="preserve">OF LONDONDERRY, DAUPHIN COUNTY, PENNSYLVANIA, </w:t>
      </w:r>
      <w:r w:rsidR="001E6DEA" w:rsidRPr="002B1038">
        <w:rPr>
          <w:sz w:val="24"/>
          <w:szCs w:val="24"/>
        </w:rPr>
        <w:t xml:space="preserve">AUTHORIZING THE SALE OF PERSONAL PROPERTY BY PUBLIC AUCTION. </w:t>
      </w:r>
    </w:p>
    <w:p w14:paraId="7F9C5714" w14:textId="133A4C58" w:rsidR="00FF6431" w:rsidRPr="002B1038" w:rsidRDefault="0025663D" w:rsidP="001E6DEA">
      <w:pPr>
        <w:pStyle w:val="MSGENFONTSTYLENAMETEMPLATEROLEMSGENFONTSTYLENAMEBYROLETEXT20"/>
        <w:shd w:val="clear" w:color="auto" w:fill="auto"/>
        <w:spacing w:before="0" w:after="0" w:line="240" w:lineRule="auto"/>
        <w:ind w:right="5"/>
        <w:contextualSpacing/>
        <w:jc w:val="both"/>
        <w:rPr>
          <w:sz w:val="24"/>
          <w:szCs w:val="24"/>
        </w:rPr>
      </w:pPr>
      <w:r w:rsidRPr="002B1038">
        <w:rPr>
          <w:b/>
          <w:sz w:val="24"/>
          <w:szCs w:val="24"/>
        </w:rPr>
        <w:t>WHEREAS</w:t>
      </w:r>
      <w:r w:rsidRPr="002B1038">
        <w:rPr>
          <w:sz w:val="24"/>
          <w:szCs w:val="24"/>
        </w:rPr>
        <w:t xml:space="preserve">, the Township of Londonderry, Dauphin County, Pennsylvania (the “Township”), is a </w:t>
      </w:r>
      <w:r w:rsidR="008F5AF7" w:rsidRPr="002B1038">
        <w:rPr>
          <w:sz w:val="24"/>
          <w:szCs w:val="24"/>
        </w:rPr>
        <w:t>Second-Class</w:t>
      </w:r>
      <w:r w:rsidRPr="002B1038">
        <w:rPr>
          <w:sz w:val="24"/>
          <w:szCs w:val="24"/>
        </w:rPr>
        <w:t xml:space="preserve"> Township and a</w:t>
      </w:r>
      <w:r w:rsidR="00D05034" w:rsidRPr="002B1038">
        <w:rPr>
          <w:sz w:val="24"/>
          <w:szCs w:val="24"/>
        </w:rPr>
        <w:t xml:space="preserve"> </w:t>
      </w:r>
      <w:r w:rsidRPr="002B1038">
        <w:rPr>
          <w:sz w:val="24"/>
          <w:szCs w:val="24"/>
        </w:rPr>
        <w:t>Municipality existing under laws of the Commonwealth of Pennsylvania; and</w:t>
      </w:r>
    </w:p>
    <w:p w14:paraId="2BC5893C" w14:textId="77777777" w:rsidR="007C2738" w:rsidRPr="002B1038" w:rsidRDefault="007C2738" w:rsidP="001E6DEA">
      <w:pPr>
        <w:pStyle w:val="MSGENFONTSTYLENAMETEMPLATEROLEMSGENFONTSTYLENAMEBYROLETEXT20"/>
        <w:shd w:val="clear" w:color="auto" w:fill="auto"/>
        <w:spacing w:before="0" w:after="0" w:line="240" w:lineRule="auto"/>
        <w:ind w:right="5"/>
        <w:contextualSpacing/>
        <w:jc w:val="both"/>
        <w:rPr>
          <w:sz w:val="24"/>
          <w:szCs w:val="24"/>
        </w:rPr>
      </w:pPr>
    </w:p>
    <w:p w14:paraId="16D787C7" w14:textId="1D4A6AFF" w:rsidR="00AD65E4" w:rsidRPr="002B1038" w:rsidRDefault="006D0F69" w:rsidP="001E6DEA">
      <w:pPr>
        <w:pStyle w:val="MSGENFONTSTYLENAMETEMPLATEROLEMSGENFONTSTYLENAMEBYROLETEXT20"/>
        <w:shd w:val="clear" w:color="auto" w:fill="auto"/>
        <w:spacing w:before="0" w:after="213" w:line="240" w:lineRule="auto"/>
        <w:ind w:right="5"/>
        <w:contextualSpacing/>
        <w:jc w:val="both"/>
        <w:rPr>
          <w:bCs/>
          <w:sz w:val="24"/>
          <w:szCs w:val="24"/>
        </w:rPr>
      </w:pPr>
      <w:r w:rsidRPr="002B1038">
        <w:rPr>
          <w:b/>
          <w:sz w:val="24"/>
          <w:szCs w:val="24"/>
        </w:rPr>
        <w:t>WHEREAS</w:t>
      </w:r>
      <w:r w:rsidRPr="002B1038">
        <w:rPr>
          <w:bCs/>
          <w:sz w:val="24"/>
          <w:szCs w:val="24"/>
        </w:rPr>
        <w:t>,</w:t>
      </w:r>
      <w:r w:rsidRPr="002B1038">
        <w:rPr>
          <w:b/>
          <w:sz w:val="24"/>
          <w:szCs w:val="24"/>
        </w:rPr>
        <w:t xml:space="preserve"> </w:t>
      </w:r>
      <w:r w:rsidRPr="002B1038">
        <w:rPr>
          <w:bCs/>
          <w:sz w:val="24"/>
          <w:szCs w:val="24"/>
        </w:rPr>
        <w:t xml:space="preserve">the </w:t>
      </w:r>
      <w:r w:rsidR="008F5AF7" w:rsidRPr="002B1038">
        <w:rPr>
          <w:bCs/>
          <w:sz w:val="24"/>
          <w:szCs w:val="24"/>
        </w:rPr>
        <w:t>Second-Class</w:t>
      </w:r>
      <w:r w:rsidR="001E6DEA" w:rsidRPr="002B1038">
        <w:rPr>
          <w:bCs/>
          <w:sz w:val="24"/>
          <w:szCs w:val="24"/>
        </w:rPr>
        <w:t xml:space="preserve"> Township Code provides for the sale of personal property of the Township by public sale upon authorization of the Supervisors</w:t>
      </w:r>
      <w:r w:rsidRPr="002B1038">
        <w:rPr>
          <w:bCs/>
          <w:sz w:val="24"/>
          <w:szCs w:val="24"/>
        </w:rPr>
        <w:t>; and</w:t>
      </w:r>
    </w:p>
    <w:p w14:paraId="1B6193D6" w14:textId="77777777" w:rsidR="006D0F69" w:rsidRPr="002B1038" w:rsidRDefault="006D0F69" w:rsidP="001E6DEA">
      <w:pPr>
        <w:pStyle w:val="MSGENFONTSTYLENAMETEMPLATEROLEMSGENFONTSTYLENAMEBYROLETEXT20"/>
        <w:shd w:val="clear" w:color="auto" w:fill="auto"/>
        <w:spacing w:before="0" w:after="213" w:line="240" w:lineRule="auto"/>
        <w:ind w:right="5"/>
        <w:contextualSpacing/>
        <w:jc w:val="both"/>
        <w:rPr>
          <w:b/>
          <w:sz w:val="24"/>
          <w:szCs w:val="24"/>
        </w:rPr>
      </w:pPr>
    </w:p>
    <w:p w14:paraId="57B6FB20" w14:textId="6522B2C3" w:rsidR="006D0F69" w:rsidRPr="002B1038" w:rsidRDefault="006D0F69" w:rsidP="001E6DEA">
      <w:pPr>
        <w:pStyle w:val="MSGENFONTSTYLENAMETEMPLATEROLEMSGENFONTSTYLENAMEBYROLETEXT20"/>
        <w:shd w:val="clear" w:color="auto" w:fill="auto"/>
        <w:spacing w:before="0" w:after="213" w:line="240" w:lineRule="auto"/>
        <w:ind w:right="5"/>
        <w:contextualSpacing/>
        <w:jc w:val="both"/>
        <w:rPr>
          <w:sz w:val="24"/>
          <w:szCs w:val="24"/>
        </w:rPr>
      </w:pPr>
      <w:r w:rsidRPr="002B1038">
        <w:rPr>
          <w:b/>
          <w:bCs/>
          <w:sz w:val="24"/>
          <w:szCs w:val="24"/>
        </w:rPr>
        <w:t>WHEREAS</w:t>
      </w:r>
      <w:r w:rsidRPr="002B1038">
        <w:rPr>
          <w:sz w:val="24"/>
          <w:szCs w:val="24"/>
        </w:rPr>
        <w:t xml:space="preserve">, the </w:t>
      </w:r>
      <w:r w:rsidR="001E6DEA" w:rsidRPr="002B1038">
        <w:rPr>
          <w:sz w:val="24"/>
          <w:szCs w:val="24"/>
        </w:rPr>
        <w:t xml:space="preserve">Supervisors of the Township of Londonderry believe </w:t>
      </w:r>
      <w:r w:rsidR="00524CD5">
        <w:rPr>
          <w:sz w:val="24"/>
          <w:szCs w:val="24"/>
        </w:rPr>
        <w:t xml:space="preserve">a Caterpillar </w:t>
      </w:r>
      <w:r w:rsidR="00F56739">
        <w:rPr>
          <w:sz w:val="24"/>
          <w:szCs w:val="24"/>
        </w:rPr>
        <w:t xml:space="preserve"> Excavator</w:t>
      </w:r>
      <w:r w:rsidR="00524CD5">
        <w:rPr>
          <w:sz w:val="24"/>
          <w:szCs w:val="24"/>
        </w:rPr>
        <w:t xml:space="preserve"> 305E 2CR</w:t>
      </w:r>
      <w:r w:rsidR="001E6DEA" w:rsidRPr="002B1038">
        <w:rPr>
          <w:sz w:val="24"/>
          <w:szCs w:val="24"/>
        </w:rPr>
        <w:t xml:space="preserve"> identified </w:t>
      </w:r>
      <w:r w:rsidR="00F56739">
        <w:rPr>
          <w:sz w:val="24"/>
          <w:szCs w:val="24"/>
        </w:rPr>
        <w:t xml:space="preserve">as </w:t>
      </w:r>
      <w:r w:rsidR="001E6DEA" w:rsidRPr="002B1038">
        <w:rPr>
          <w:sz w:val="24"/>
          <w:szCs w:val="24"/>
        </w:rPr>
        <w:t>personal property is in the best interest of the Township</w:t>
      </w:r>
      <w:r w:rsidR="005D14D7" w:rsidRPr="002B1038">
        <w:rPr>
          <w:sz w:val="24"/>
          <w:szCs w:val="24"/>
        </w:rPr>
        <w:t xml:space="preserve"> and therefore, direct the exposure thereof to public bid</w:t>
      </w:r>
      <w:r w:rsidR="001E6DEA" w:rsidRPr="002B1038">
        <w:rPr>
          <w:sz w:val="24"/>
          <w:szCs w:val="24"/>
        </w:rPr>
        <w:t>.</w:t>
      </w:r>
    </w:p>
    <w:p w14:paraId="569657B5" w14:textId="77777777" w:rsidR="006D0F69" w:rsidRPr="002B1038" w:rsidRDefault="006D0F69" w:rsidP="001E6DEA">
      <w:pPr>
        <w:pStyle w:val="MSGENFONTSTYLENAMETEMPLATEROLEMSGENFONTSTYLENAMEBYROLETEXT20"/>
        <w:shd w:val="clear" w:color="auto" w:fill="auto"/>
        <w:spacing w:before="0" w:after="213" w:line="240" w:lineRule="auto"/>
        <w:ind w:right="5"/>
        <w:contextualSpacing/>
        <w:jc w:val="both"/>
        <w:rPr>
          <w:sz w:val="24"/>
          <w:szCs w:val="24"/>
        </w:rPr>
      </w:pPr>
    </w:p>
    <w:p w14:paraId="2788F01F" w14:textId="0DA33B4A" w:rsidR="001E6DEA" w:rsidRPr="00524CD5" w:rsidRDefault="0025663D" w:rsidP="00524CD5">
      <w:pPr>
        <w:pStyle w:val="MSGENFONTSTYLENAMETEMPLATEROLEMSGENFONTSTYLENAMEBYROLETEXT20"/>
        <w:shd w:val="clear" w:color="auto" w:fill="auto"/>
        <w:spacing w:before="0" w:after="213" w:line="240" w:lineRule="auto"/>
        <w:ind w:right="5"/>
        <w:contextualSpacing/>
        <w:jc w:val="both"/>
        <w:rPr>
          <w:sz w:val="24"/>
          <w:szCs w:val="24"/>
        </w:rPr>
      </w:pPr>
      <w:r w:rsidRPr="002B1038">
        <w:rPr>
          <w:b/>
          <w:sz w:val="24"/>
          <w:szCs w:val="24"/>
        </w:rPr>
        <w:t>NOW, THEREFORE, BE IT RESOLVED</w:t>
      </w:r>
      <w:r w:rsidRPr="002B1038">
        <w:rPr>
          <w:bCs/>
          <w:sz w:val="24"/>
          <w:szCs w:val="24"/>
        </w:rPr>
        <w:t xml:space="preserve"> </w:t>
      </w:r>
      <w:r w:rsidRPr="002B1038">
        <w:rPr>
          <w:sz w:val="24"/>
          <w:szCs w:val="24"/>
        </w:rPr>
        <w:t>by the Board of Supervisors of the Township</w:t>
      </w:r>
      <w:r w:rsidR="00E91FC2" w:rsidRPr="002B1038">
        <w:rPr>
          <w:sz w:val="24"/>
          <w:szCs w:val="24"/>
        </w:rPr>
        <w:t xml:space="preserve"> of Londonderry, Dauphin County, </w:t>
      </w:r>
      <w:r w:rsidRPr="002B1038">
        <w:rPr>
          <w:sz w:val="24"/>
          <w:szCs w:val="24"/>
        </w:rPr>
        <w:t>Pennsylvania</w:t>
      </w:r>
      <w:r w:rsidR="00FC725C" w:rsidRPr="002B1038">
        <w:rPr>
          <w:sz w:val="24"/>
          <w:szCs w:val="24"/>
        </w:rPr>
        <w:t>,</w:t>
      </w:r>
      <w:r w:rsidRPr="002B1038">
        <w:rPr>
          <w:sz w:val="24"/>
          <w:szCs w:val="24"/>
        </w:rPr>
        <w:t xml:space="preserve"> that</w:t>
      </w:r>
      <w:r w:rsidR="008A7CBE" w:rsidRPr="002B1038">
        <w:rPr>
          <w:sz w:val="24"/>
          <w:szCs w:val="24"/>
        </w:rPr>
        <w:t xml:space="preserve"> the</w:t>
      </w:r>
      <w:r w:rsidR="001E6DEA" w:rsidRPr="002B1038">
        <w:rPr>
          <w:sz w:val="24"/>
          <w:szCs w:val="24"/>
        </w:rPr>
        <w:t xml:space="preserve"> personal property of the Township are no longer necessary for Township operations and the same is authorized to be offered for sale by public </w:t>
      </w:r>
      <w:r w:rsidR="005D14D7" w:rsidRPr="002B1038">
        <w:rPr>
          <w:sz w:val="24"/>
          <w:szCs w:val="24"/>
        </w:rPr>
        <w:t>auction</w:t>
      </w:r>
      <w:r w:rsidR="001E6DEA" w:rsidRPr="002B1038">
        <w:rPr>
          <w:sz w:val="24"/>
          <w:szCs w:val="24"/>
        </w:rPr>
        <w:t xml:space="preserve">. </w:t>
      </w:r>
    </w:p>
    <w:p w14:paraId="13483968" w14:textId="794E2C6A" w:rsidR="00266D88" w:rsidRPr="002B1038" w:rsidRDefault="00266D88" w:rsidP="001E6DEA">
      <w:pPr>
        <w:contextualSpacing/>
        <w:jc w:val="both"/>
      </w:pPr>
      <w:r w:rsidRPr="002B1038">
        <w:rPr>
          <w:b/>
        </w:rPr>
        <w:t xml:space="preserve">DULY </w:t>
      </w:r>
      <w:r w:rsidR="008A7CBE" w:rsidRPr="002B1038">
        <w:rPr>
          <w:b/>
        </w:rPr>
        <w:t>ADOPTED</w:t>
      </w:r>
      <w:r w:rsidRPr="002B1038">
        <w:t xml:space="preserve"> this</w:t>
      </w:r>
      <w:r w:rsidR="00B212AF" w:rsidRPr="002B1038">
        <w:t xml:space="preserve"> </w:t>
      </w:r>
      <w:r w:rsidR="007663EA">
        <w:t>5th</w:t>
      </w:r>
      <w:r w:rsidR="00ED70CA" w:rsidRPr="002B1038">
        <w:t xml:space="preserve"> </w:t>
      </w:r>
      <w:r w:rsidRPr="002B1038">
        <w:t xml:space="preserve">day </w:t>
      </w:r>
      <w:r w:rsidR="00417AC8" w:rsidRPr="002B1038">
        <w:t xml:space="preserve">of </w:t>
      </w:r>
      <w:r w:rsidR="007663EA">
        <w:t>October</w:t>
      </w:r>
      <w:r w:rsidRPr="002B1038">
        <w:t xml:space="preserve"> 202</w:t>
      </w:r>
      <w:r w:rsidR="002B1038" w:rsidRPr="002B1038">
        <w:t>6</w:t>
      </w:r>
      <w:r w:rsidRPr="002B1038">
        <w:rPr>
          <w:bCs/>
        </w:rPr>
        <w:t xml:space="preserve">, </w:t>
      </w:r>
      <w:r w:rsidRPr="002B1038">
        <w:t>by the Board of Supervisors of Londonderry Township, Dauphin County, Pennsylvania, in lawful session duly assembled.</w:t>
      </w:r>
    </w:p>
    <w:p w14:paraId="54CF15C9" w14:textId="77777777" w:rsidR="00266D88" w:rsidRPr="002B1038" w:rsidRDefault="00266D88" w:rsidP="00266D88">
      <w:pPr>
        <w:contextualSpacing/>
        <w:jc w:val="both"/>
      </w:pPr>
    </w:p>
    <w:p w14:paraId="7DACCA5C" w14:textId="77777777" w:rsidR="00E47EF1" w:rsidRPr="002B1038" w:rsidRDefault="00E47EF1" w:rsidP="007042B1">
      <w:pPr>
        <w:pStyle w:val="NoSpacing"/>
        <w:ind w:left="4320" w:firstLine="720"/>
      </w:pPr>
      <w:r w:rsidRPr="002B1038">
        <w:t>TOWNSHIP OF LONDONDERRY,</w:t>
      </w:r>
    </w:p>
    <w:p w14:paraId="5CB4FEBC" w14:textId="269D4BFD" w:rsidR="007042B1" w:rsidRPr="002B1038" w:rsidRDefault="00E47EF1" w:rsidP="007042B1">
      <w:pPr>
        <w:pStyle w:val="NoSpacing"/>
        <w:ind w:left="5040"/>
      </w:pPr>
      <w:r w:rsidRPr="002B1038">
        <w:t>Dauphin County, Pennsylvania</w:t>
      </w:r>
    </w:p>
    <w:p w14:paraId="7B78ECA4" w14:textId="77777777" w:rsidR="007042B1" w:rsidRPr="002B1038" w:rsidRDefault="007042B1" w:rsidP="007042B1">
      <w:pPr>
        <w:pStyle w:val="NoSpacing"/>
        <w:ind w:left="5040"/>
      </w:pPr>
    </w:p>
    <w:p w14:paraId="60269A98" w14:textId="2A31791C" w:rsidR="00E47EF1" w:rsidRPr="002B1038" w:rsidRDefault="00E47EF1" w:rsidP="007042B1">
      <w:pPr>
        <w:pStyle w:val="NoSpacing"/>
        <w:ind w:left="4320" w:firstLine="720"/>
      </w:pPr>
      <w:r w:rsidRPr="002B1038">
        <w:t>By:</w:t>
      </w:r>
      <w:r w:rsidR="004D3B8D" w:rsidRPr="002B1038">
        <w:rPr>
          <w:u w:val="single"/>
        </w:rPr>
        <w:t xml:space="preserve"> </w:t>
      </w:r>
      <w:r w:rsidR="00A94338">
        <w:rPr>
          <w:u w:val="single"/>
        </w:rPr>
        <w:t>Signature on file</w:t>
      </w:r>
    </w:p>
    <w:p w14:paraId="0DE4A326" w14:textId="48E5FCA4" w:rsidR="00417AC8" w:rsidRPr="002B1038" w:rsidRDefault="004D3B8D" w:rsidP="00417AC8">
      <w:pPr>
        <w:pStyle w:val="NoSpacing"/>
        <w:ind w:left="5040"/>
        <w:rPr>
          <w:b/>
        </w:rPr>
      </w:pPr>
      <w:r w:rsidRPr="002B1038">
        <w:t xml:space="preserve">Chairman </w:t>
      </w:r>
      <w:r w:rsidR="002B1038">
        <w:t>–</w:t>
      </w:r>
      <w:r w:rsidR="00417AC8" w:rsidRPr="002B1038">
        <w:t xml:space="preserve"> </w:t>
      </w:r>
      <w:r w:rsidR="00697E9F">
        <w:t>Michael Geyer</w:t>
      </w:r>
    </w:p>
    <w:p w14:paraId="7DDE84FB" w14:textId="77777777" w:rsidR="00417AC8" w:rsidRPr="002B1038" w:rsidRDefault="00417AC8" w:rsidP="007042B1">
      <w:pPr>
        <w:pStyle w:val="NoSpacing"/>
        <w:ind w:left="5040"/>
      </w:pPr>
    </w:p>
    <w:p w14:paraId="6A6D6E09" w14:textId="43304289" w:rsidR="006B45DA" w:rsidRPr="002B1038" w:rsidRDefault="00D7291C" w:rsidP="001E6DEA">
      <w:pPr>
        <w:tabs>
          <w:tab w:val="left" w:pos="4320"/>
        </w:tabs>
        <w:contextualSpacing/>
      </w:pPr>
      <w:r w:rsidRPr="002B1038">
        <w:t>Attest:</w:t>
      </w:r>
    </w:p>
    <w:p w14:paraId="2D75528B" w14:textId="77777777" w:rsidR="007042B1" w:rsidRPr="002B1038" w:rsidRDefault="007042B1" w:rsidP="001E6DEA">
      <w:pPr>
        <w:tabs>
          <w:tab w:val="left" w:pos="4320"/>
        </w:tabs>
        <w:contextualSpacing/>
      </w:pPr>
    </w:p>
    <w:p w14:paraId="0BF2999D" w14:textId="23A394D9" w:rsidR="004D3B8D" w:rsidRPr="002B1038" w:rsidRDefault="00A94338" w:rsidP="001E6DEA">
      <w:pPr>
        <w:tabs>
          <w:tab w:val="left" w:pos="4320"/>
        </w:tabs>
        <w:contextualSpacing/>
        <w:rPr>
          <w:u w:val="single"/>
        </w:rPr>
      </w:pPr>
      <w:r>
        <w:rPr>
          <w:u w:val="single"/>
        </w:rPr>
        <w:t>Signature on file</w:t>
      </w:r>
    </w:p>
    <w:p w14:paraId="03A798CD" w14:textId="50720460" w:rsidR="00D7291C" w:rsidRPr="002B1038" w:rsidRDefault="00D7291C" w:rsidP="001E6DEA">
      <w:pPr>
        <w:tabs>
          <w:tab w:val="left" w:pos="4320"/>
        </w:tabs>
        <w:contextualSpacing/>
      </w:pPr>
      <w:r w:rsidRPr="002B1038">
        <w:t>Secretary</w:t>
      </w:r>
      <w:r w:rsidR="007042B1" w:rsidRPr="002B1038">
        <w:t xml:space="preserve"> – </w:t>
      </w:r>
      <w:r w:rsidR="007663EA">
        <w:t>Bart Shellenhamer</w:t>
      </w:r>
    </w:p>
    <w:sectPr w:rsidR="00D7291C" w:rsidRPr="002B1038" w:rsidSect="005179ED">
      <w:pgSz w:w="12240" w:h="15840"/>
      <w:pgMar w:top="1440" w:right="1440" w:bottom="1440" w:left="1440" w:header="0" w:footer="41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9C8D" w14:textId="77777777" w:rsidR="00C40BE3" w:rsidRDefault="00C40BE3">
      <w:r>
        <w:separator/>
      </w:r>
    </w:p>
  </w:endnote>
  <w:endnote w:type="continuationSeparator" w:id="0">
    <w:p w14:paraId="59C7ED09" w14:textId="77777777" w:rsidR="00C40BE3" w:rsidRDefault="00C4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707A9" w14:textId="77777777" w:rsidR="00C40BE3" w:rsidRDefault="00C40BE3"/>
  </w:footnote>
  <w:footnote w:type="continuationSeparator" w:id="0">
    <w:p w14:paraId="7CFEE28D" w14:textId="77777777" w:rsidR="00C40BE3" w:rsidRDefault="00C40B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360"/>
    <w:multiLevelType w:val="hybridMultilevel"/>
    <w:tmpl w:val="C56A0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244B"/>
    <w:multiLevelType w:val="hybridMultilevel"/>
    <w:tmpl w:val="27AAE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A01C3"/>
    <w:multiLevelType w:val="hybridMultilevel"/>
    <w:tmpl w:val="A4500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41D6A"/>
    <w:multiLevelType w:val="hybridMultilevel"/>
    <w:tmpl w:val="AFEC9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472C8"/>
    <w:multiLevelType w:val="hybridMultilevel"/>
    <w:tmpl w:val="F1A02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5023E"/>
    <w:multiLevelType w:val="hybridMultilevel"/>
    <w:tmpl w:val="55B8D7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4E5904"/>
    <w:multiLevelType w:val="hybridMultilevel"/>
    <w:tmpl w:val="54C0B606"/>
    <w:lvl w:ilvl="0" w:tplc="67FCB29A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941035269">
    <w:abstractNumId w:val="6"/>
  </w:num>
  <w:num w:numId="2" w16cid:durableId="495654647">
    <w:abstractNumId w:val="4"/>
  </w:num>
  <w:num w:numId="3" w16cid:durableId="943921334">
    <w:abstractNumId w:val="5"/>
  </w:num>
  <w:num w:numId="4" w16cid:durableId="881527144">
    <w:abstractNumId w:val="1"/>
  </w:num>
  <w:num w:numId="5" w16cid:durableId="335420766">
    <w:abstractNumId w:val="3"/>
  </w:num>
  <w:num w:numId="6" w16cid:durableId="1148984362">
    <w:abstractNumId w:val="0"/>
  </w:num>
  <w:num w:numId="7" w16cid:durableId="455758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431"/>
    <w:rsid w:val="00006C9E"/>
    <w:rsid w:val="000340EE"/>
    <w:rsid w:val="000B5220"/>
    <w:rsid w:val="000C7CE2"/>
    <w:rsid w:val="001832AA"/>
    <w:rsid w:val="001E6DEA"/>
    <w:rsid w:val="001E7A70"/>
    <w:rsid w:val="00211F39"/>
    <w:rsid w:val="00245DDF"/>
    <w:rsid w:val="0025663D"/>
    <w:rsid w:val="00266D88"/>
    <w:rsid w:val="002B1038"/>
    <w:rsid w:val="002F70E2"/>
    <w:rsid w:val="0031201D"/>
    <w:rsid w:val="003845B9"/>
    <w:rsid w:val="003E6A5E"/>
    <w:rsid w:val="00417AC8"/>
    <w:rsid w:val="00475D31"/>
    <w:rsid w:val="004806B8"/>
    <w:rsid w:val="00492C1F"/>
    <w:rsid w:val="004B02DC"/>
    <w:rsid w:val="004D2F92"/>
    <w:rsid w:val="004D3B8D"/>
    <w:rsid w:val="00512762"/>
    <w:rsid w:val="005179ED"/>
    <w:rsid w:val="005200AC"/>
    <w:rsid w:val="00524CD5"/>
    <w:rsid w:val="00575D50"/>
    <w:rsid w:val="0057673B"/>
    <w:rsid w:val="005A1C55"/>
    <w:rsid w:val="005C08CF"/>
    <w:rsid w:val="005D14D7"/>
    <w:rsid w:val="005E44F1"/>
    <w:rsid w:val="00624AC0"/>
    <w:rsid w:val="006634EB"/>
    <w:rsid w:val="00683402"/>
    <w:rsid w:val="00697E9F"/>
    <w:rsid w:val="006B2482"/>
    <w:rsid w:val="006B45DA"/>
    <w:rsid w:val="006C2C36"/>
    <w:rsid w:val="006D0F69"/>
    <w:rsid w:val="007042B1"/>
    <w:rsid w:val="00734620"/>
    <w:rsid w:val="007663EA"/>
    <w:rsid w:val="00787386"/>
    <w:rsid w:val="007C2738"/>
    <w:rsid w:val="0080172E"/>
    <w:rsid w:val="00890BE6"/>
    <w:rsid w:val="008A7AB9"/>
    <w:rsid w:val="008A7CBE"/>
    <w:rsid w:val="008D49A1"/>
    <w:rsid w:val="008F5AF7"/>
    <w:rsid w:val="00936036"/>
    <w:rsid w:val="00951E51"/>
    <w:rsid w:val="00984B37"/>
    <w:rsid w:val="009862B0"/>
    <w:rsid w:val="009928C1"/>
    <w:rsid w:val="00994A05"/>
    <w:rsid w:val="009F0BE8"/>
    <w:rsid w:val="00A00A62"/>
    <w:rsid w:val="00A10C15"/>
    <w:rsid w:val="00A218AF"/>
    <w:rsid w:val="00A42F17"/>
    <w:rsid w:val="00A60561"/>
    <w:rsid w:val="00A72241"/>
    <w:rsid w:val="00A8779B"/>
    <w:rsid w:val="00A94338"/>
    <w:rsid w:val="00A96CEC"/>
    <w:rsid w:val="00AB1AA6"/>
    <w:rsid w:val="00AC2D5D"/>
    <w:rsid w:val="00AC4AFB"/>
    <w:rsid w:val="00AD65E4"/>
    <w:rsid w:val="00B11116"/>
    <w:rsid w:val="00B212AF"/>
    <w:rsid w:val="00B5103D"/>
    <w:rsid w:val="00C11E19"/>
    <w:rsid w:val="00C31ECB"/>
    <w:rsid w:val="00C40BE3"/>
    <w:rsid w:val="00C47189"/>
    <w:rsid w:val="00C61FBB"/>
    <w:rsid w:val="00C83FB9"/>
    <w:rsid w:val="00C8522F"/>
    <w:rsid w:val="00C92844"/>
    <w:rsid w:val="00CA41CA"/>
    <w:rsid w:val="00CC0DD1"/>
    <w:rsid w:val="00CD0349"/>
    <w:rsid w:val="00D05034"/>
    <w:rsid w:val="00D2169E"/>
    <w:rsid w:val="00D63EF8"/>
    <w:rsid w:val="00D6486E"/>
    <w:rsid w:val="00D7291C"/>
    <w:rsid w:val="00D73232"/>
    <w:rsid w:val="00D83370"/>
    <w:rsid w:val="00DA18B6"/>
    <w:rsid w:val="00DE31CF"/>
    <w:rsid w:val="00E47EF1"/>
    <w:rsid w:val="00E5571D"/>
    <w:rsid w:val="00E70943"/>
    <w:rsid w:val="00E91FC2"/>
    <w:rsid w:val="00ED70CA"/>
    <w:rsid w:val="00F0369D"/>
    <w:rsid w:val="00F41660"/>
    <w:rsid w:val="00F53F70"/>
    <w:rsid w:val="00F56739"/>
    <w:rsid w:val="00F85E70"/>
    <w:rsid w:val="00FB6506"/>
    <w:rsid w:val="00FC725C"/>
    <w:rsid w:val="00FE4C28"/>
    <w:rsid w:val="00FF3CEE"/>
    <w:rsid w:val="00FF47D7"/>
    <w:rsid w:val="00FF6431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E63BD"/>
  <w15:docId w15:val="{B842E46A-E48F-469C-9FA9-3B24AB53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MSGENFONTSTYLENAMEBYROLEPICTURECAPTION1Exact">
    <w:name w:val="MSG_EN_FONT_STYLE_NAME_TEMPLATE_ROLE MSG_EN_FONT_STYLE_NAME_BY_ROLE_PICTURE_CAPTION|1 Exact"/>
    <w:basedOn w:val="DefaultParagraphFont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LEVELMSGENFONTSTYLENAMEBYROLEHEADING21">
    <w:name w:val="MSG_EN_FONT_STYLE_NAME_TEMPLATE_ROLE_LEVEL MSG_EN_FONT_STYLE_NAME_BY_ROLE_HEADING 2|1_"/>
    <w:basedOn w:val="DefaultParagraphFont"/>
    <w:link w:val="MSGENFONTSTYLENAMETEMPLATEROLELEVELMSGENFONTSTYLENAMEBYROLEHEADING21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LEVELMSGENFONTSTYLENAMEBYROLEHEADING211">
    <w:name w:val="MSG_EN_FONT_STYLE_NAME_TEMPLATE_ROLE_LEVEL MSG_EN_FONT_STYLE_NAME_BY_ROLE_HEADING 2|1"/>
    <w:basedOn w:val="MSGENFONTSTYLENAMETEMPLATEROLELEVELMSGENFONTSTYLENAMEBYROLEHEADING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MSGENFONTSTYLENAMETEMPLATEROLEMSGENFONTSTYLENAMEBYROLETEXT3">
    <w:name w:val="MSG_EN_FONT_STYLE_NAME_TEMPLATE_ROLE MSG_EN_FONT_STYLE_NAME_BY_ROLE_TEXT|3_"/>
    <w:basedOn w:val="DefaultParagraphFont"/>
    <w:link w:val="MSGENFONTSTYLENAMETEMPLATEROLEMSGENFONTSTYLENAMEBYROLETEXT3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PICTURECAPTION1">
    <w:name w:val="MSG_EN_FONT_STYLE_NAME_TEMPLATE_ROLE MSG_EN_FONT_STYLE_NAME_BY_ROLE_PICTURE_CAPTION|1_"/>
    <w:basedOn w:val="DefaultParagraphFont"/>
    <w:link w:val="MSGENFONTSTYLENAMETEMPLATEROLEMSGENFONTSTYLENAMEBYROLEPICTURECAPTION1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TEXT3Exact">
    <w:name w:val="MSG_EN_FONT_STYLE_NAME_TEMPLATE_ROLE MSG_EN_FONT_STYLE_NAME_BY_ROLE_TEXT|3 Exact"/>
    <w:basedOn w:val="DefaultParagraphFont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|1_"/>
    <w:basedOn w:val="DefaultParagraphFont"/>
    <w:link w:val="MSGENFONTSTYLENAMETEMPLATEROLELEVELMSGENFONTSTYLENAMEBYROLEHEADING11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MSGENFONTSTYLENAMEBYROLERUNNINGTITLE1">
    <w:name w:val="MSG_EN_FONT_STYLE_NAME_TEMPLATE_ROLE MSG_EN_FONT_STYLE_NAME_BY_ROLE_RUNNING_TITLE|1_"/>
    <w:basedOn w:val="DefaultParagraphFont"/>
    <w:link w:val="MSGENFONTSTYLENAMETEMPLATEROLEMSGENFONTSTYLENAMEBYROLERUNNINGTITLE1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MSGENFONTSTYLENAMETEMPLATEROLEMSGENFONTSTYLENAMEBYROLERUNNINGTITLE11">
    <w:name w:val="MSG_EN_FONT_STYLE_NAME_TEMPLATE_ROLE MSG_EN_FONT_STYLE_NAME_BY_ROLE_RUNNING_TITLE|1"/>
    <w:basedOn w:val="MSGENFONTSTYLENAMETEMPLATEROLEMSGENFONTSTYLENAMEBYROLERUNNINGTITLE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MSGENFONTSTYLENAMETEMPLATEROLEMSGENFONTSTYLENAMEBYROLETEXT4">
    <w:name w:val="MSG_EN_FONT_STYLE_NAME_TEMPLATE_ROLE MSG_EN_FONT_STYLE_NAME_BY_ROLE_TEXT|4_"/>
    <w:basedOn w:val="DefaultParagraphFont"/>
    <w:link w:val="MSGENFONTSTYLENAMETEMPLATEROLEMSGENFONTSTYLENAMEBYROLETEXT4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TEXT2">
    <w:name w:val="MSG_EN_FONT_STYLE_NAME_TEMPLATE_ROLE MSG_EN_FONT_STYLE_NAME_BY_ROLE_TEXT|2_"/>
    <w:basedOn w:val="DefaultParagraphFont"/>
    <w:link w:val="MSGENFONTSTYLENAMETEMPLATEROLEMSGENFONTSTYLENAMEBYROLETEXT2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MSGENFONTSTYLENAMETEMPLATEROLEMSGENFONTSTYLENAMEBYROLETEXT31">
    <w:name w:val="MSG_EN_FONT_STYLE_NAME_TEMPLATE_ROLE MSG_EN_FONT_STYLE_NAME_BY_ROLE_TEXT|3"/>
    <w:basedOn w:val="MSGENFONTSTYLENAMETEMPLATEROLEMSGENFONTSTYLENAMEBYROLE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paragraph" w:customStyle="1" w:styleId="MSGENFONTSTYLENAMETEMPLATEROLEMSGENFONTSTYLENAMEBYROLEPICTURECAPTION10">
    <w:name w:val="MSG_EN_FONT_STYLE_NAME_TEMPLATE_ROLE MSG_EN_FONT_STYLE_NAME_BY_ROLE_PICTURE_CAPTION|1"/>
    <w:basedOn w:val="Normal"/>
    <w:link w:val="MSGENFONTSTYLENAMETEMPLATEROLEMSGENFONTSTYLENAMEBYROLEPICTURECAPTION1"/>
    <w:pPr>
      <w:shd w:val="clear" w:color="auto" w:fill="FFFFFF"/>
      <w:spacing w:line="232" w:lineRule="exact"/>
    </w:pPr>
    <w:rPr>
      <w:b/>
      <w:bCs/>
      <w:sz w:val="21"/>
      <w:szCs w:val="21"/>
    </w:rPr>
  </w:style>
  <w:style w:type="paragraph" w:customStyle="1" w:styleId="MSGENFONTSTYLENAMETEMPLATEROLELEVELMSGENFONTSTYLENAMEBYROLEHEADING210">
    <w:name w:val="MSG_EN_FONT_STYLE_NAME_TEMPLATE_ROLE_LEVEL MSG_EN_FONT_STYLE_NAME_BY_ROLE_HEADING 2|1"/>
    <w:basedOn w:val="Normal"/>
    <w:link w:val="MSGENFONTSTYLENAMETEMPLATEROLELEVELMSGENFONTSTYLENAMEBYROLEHEADING21"/>
    <w:pPr>
      <w:shd w:val="clear" w:color="auto" w:fill="FFFFFF"/>
      <w:spacing w:line="274" w:lineRule="exact"/>
      <w:jc w:val="center"/>
      <w:outlineLvl w:val="1"/>
    </w:pPr>
    <w:rPr>
      <w:b/>
      <w:bCs/>
      <w:sz w:val="21"/>
      <w:szCs w:val="21"/>
    </w:rPr>
  </w:style>
  <w:style w:type="paragraph" w:customStyle="1" w:styleId="MSGENFONTSTYLENAMETEMPLATEROLEMSGENFONTSTYLENAMEBYROLETEXT30">
    <w:name w:val="MSG_EN_FONT_STYLE_NAME_TEMPLATE_ROLE MSG_EN_FONT_STYLE_NAME_BY_ROLE_TEXT|3"/>
    <w:basedOn w:val="Normal"/>
    <w:link w:val="MSGENFONTSTYLENAMETEMPLATEROLEMSGENFONTSTYLENAMEBYROLETEXT3"/>
    <w:pPr>
      <w:shd w:val="clear" w:color="auto" w:fill="FFFFFF"/>
      <w:spacing w:before="520" w:after="520" w:line="250" w:lineRule="exact"/>
    </w:pPr>
    <w:rPr>
      <w:b/>
      <w:bCs/>
      <w:sz w:val="21"/>
      <w:szCs w:val="21"/>
    </w:rPr>
  </w:style>
  <w:style w:type="paragraph" w:customStyle="1" w:styleId="MSGENFONTSTYLENAMETEMPLATEROLELEVELMSGENFONTSTYLENAMEBYROLEHEADING110">
    <w:name w:val="MSG_EN_FONT_STYLE_NAME_TEMPLATE_ROLE_LEVEL MSG_EN_FONT_STYLE_NAME_BY_ROLE_HEADING 1|1"/>
    <w:basedOn w:val="Normal"/>
    <w:link w:val="MSGENFONTSTYLENAMETEMPLATEROLELEVELMSGENFONTSTYLENAMEBYROLEHEADING11"/>
    <w:pPr>
      <w:shd w:val="clear" w:color="auto" w:fill="FFFFFF"/>
      <w:spacing w:after="220" w:line="336" w:lineRule="exact"/>
      <w:jc w:val="center"/>
      <w:outlineLvl w:val="0"/>
    </w:pPr>
    <w:rPr>
      <w:b/>
      <w:bCs/>
      <w:sz w:val="28"/>
      <w:szCs w:val="28"/>
    </w:rPr>
  </w:style>
  <w:style w:type="paragraph" w:customStyle="1" w:styleId="MSGENFONTSTYLENAMETEMPLATEROLEMSGENFONTSTYLENAMEBYROLERUNNINGTITLE10">
    <w:name w:val="MSG_EN_FONT_STYLE_NAME_TEMPLATE_ROLE MSG_EN_FONT_STYLE_NAME_BY_ROLE_RUNNING_TITLE|1"/>
    <w:basedOn w:val="Normal"/>
    <w:link w:val="MSGENFONTSTYLENAMETEMPLATEROLEMSGENFONTSTYLENAMEBYROLERUNNINGTITLE1"/>
    <w:pPr>
      <w:shd w:val="clear" w:color="auto" w:fill="FFFFFF"/>
      <w:spacing w:line="178" w:lineRule="exact"/>
    </w:pPr>
    <w:rPr>
      <w:rFonts w:ascii="Arial" w:eastAsia="Arial" w:hAnsi="Arial" w:cs="Arial"/>
      <w:sz w:val="16"/>
      <w:szCs w:val="16"/>
    </w:rPr>
  </w:style>
  <w:style w:type="paragraph" w:customStyle="1" w:styleId="MSGENFONTSTYLENAMETEMPLATEROLEMSGENFONTSTYLENAMEBYROLETEXT40">
    <w:name w:val="MSG_EN_FONT_STYLE_NAME_TEMPLATE_ROLE MSG_EN_FONT_STYLE_NAME_BY_ROLE_TEXT|4"/>
    <w:basedOn w:val="Normal"/>
    <w:link w:val="MSGENFONTSTYLENAMETEMPLATEROLEMSGENFONTSTYLENAMEBYROLETEXT4"/>
    <w:pPr>
      <w:shd w:val="clear" w:color="auto" w:fill="FFFFFF"/>
      <w:spacing w:before="220" w:line="250" w:lineRule="exact"/>
    </w:pPr>
    <w:rPr>
      <w:b/>
      <w:bCs/>
      <w:sz w:val="21"/>
      <w:szCs w:val="21"/>
    </w:rPr>
  </w:style>
  <w:style w:type="paragraph" w:customStyle="1" w:styleId="MSGENFONTSTYLENAMETEMPLATEROLEMSGENFONTSTYLENAMEBYROLETEXT20">
    <w:name w:val="MSG_EN_FONT_STYLE_NAME_TEMPLATE_ROLE MSG_EN_FONT_STYLE_NAME_BY_ROLE_TEXT|2"/>
    <w:basedOn w:val="Normal"/>
    <w:link w:val="MSGENFONTSTYLENAMETEMPLATEROLEMSGENFONTSTYLENAMEBYROLETEXT2"/>
    <w:pPr>
      <w:shd w:val="clear" w:color="auto" w:fill="FFFFFF"/>
      <w:spacing w:before="500" w:after="220" w:line="230" w:lineRule="exact"/>
    </w:pPr>
    <w:rPr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3E6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A5E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E6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A5E"/>
    <w:rPr>
      <w:color w:val="000000"/>
    </w:rPr>
  </w:style>
  <w:style w:type="table" w:styleId="TableGrid">
    <w:name w:val="Table Grid"/>
    <w:basedOn w:val="TableNormal"/>
    <w:uiPriority w:val="39"/>
    <w:rsid w:val="00E91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6C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67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73B"/>
    <w:rPr>
      <w:rFonts w:ascii="Segoe U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76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7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73B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73B"/>
    <w:rPr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FC725C"/>
    <w:pPr>
      <w:widowControl/>
    </w:pPr>
    <w:rPr>
      <w:color w:val="000000"/>
    </w:rPr>
  </w:style>
  <w:style w:type="paragraph" w:styleId="NoSpacing">
    <w:name w:val="No Spacing"/>
    <w:uiPriority w:val="1"/>
    <w:qFormat/>
    <w:rsid w:val="007042B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F8EA3FB-AD56-47D6-B4FA-50EB00FC3477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KM_C558-20210111103029</vt:lpstr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KM_C558-20210111103029</dc:title>
  <dc:subject/>
  <dc:creator>Ed Drexel</dc:creator>
  <cp:keywords/>
  <cp:lastModifiedBy>Michelle Phillips</cp:lastModifiedBy>
  <cp:revision>4</cp:revision>
  <cp:lastPrinted>2026-09-30T13:30:00Z</cp:lastPrinted>
  <dcterms:created xsi:type="dcterms:W3CDTF">2026-09-29T18:16:00Z</dcterms:created>
  <dcterms:modified xsi:type="dcterms:W3CDTF">2026-10-06T15:17:00Z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115244855.1</vt:lpwstr>
  </property>
  <property fmtid="{D5CDD505-2E9C-101B-9397-08002B2CF9AE}" pid="3" name="vDocIDInserted">
    <vt:lpwstr>Y</vt:lpwstr>
  </property>
</Properties>
</file>